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A" w:rsidRPr="00F9672A" w:rsidRDefault="00F9672A" w:rsidP="00F9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МО учителей начальных классов</w:t>
      </w:r>
    </w:p>
    <w:p w:rsidR="00F9672A" w:rsidRPr="00F9672A" w:rsidRDefault="00F9672A" w:rsidP="00F9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B6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6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2A" w:rsidRPr="00F9672A" w:rsidRDefault="00F9672A" w:rsidP="00F9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Кадровый состав</w:t>
      </w:r>
    </w:p>
    <w:p w:rsidR="00F9672A" w:rsidRPr="00F9672A" w:rsidRDefault="00F9672A" w:rsidP="00F967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МО учителей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Николаева Н.Н., Гусева В.Р.,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высшее образование. Михайлова Т.М., 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В.А.,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Петрова Л.Ю.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специальное. Николаева Н.Н. имеет вы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сшую квалификационную категорию.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В.А., Петрова Ю.А. и Михайлова Т.М. – 1 квалификационную категорию.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В.А.,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Петрова Ю.А., Николаева Н. Н.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педагогический стаж более 30-ти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Петрова. Л. Ю., Гусева В. Р., </w:t>
      </w:r>
      <w:proofErr w:type="spellStart"/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 молодые специалисты, стаж работы от 2-х до 5-ти лет. Петрова Л.Ю. заочно получает высшее образование.</w:t>
      </w:r>
    </w:p>
    <w:p w:rsidR="00F9672A" w:rsidRPr="00F9672A" w:rsidRDefault="00F9672A" w:rsidP="00F9672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6FAD" w:rsidRPr="00306FAD" w:rsidRDefault="00F9672A" w:rsidP="00306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работы МО</w:t>
      </w:r>
      <w:r w:rsidR="00306F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AD" w:rsidRPr="00306F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«Реализация ФГОС НОО для лиц с ОВЗ средствами УМК «Перспективная начальная школа»</w:t>
      </w:r>
    </w:p>
    <w:p w:rsidR="00306FAD" w:rsidRPr="00F9672A" w:rsidRDefault="00306FAD" w:rsidP="00306FA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spacing w:after="0" w:line="360" w:lineRule="auto"/>
        <w:ind w:left="6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sz w:val="24"/>
          <w:szCs w:val="24"/>
        </w:rPr>
        <w:t>Проблема МО</w:t>
      </w:r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9672A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эффективности и качества образования в начальной   школе </w:t>
      </w:r>
    </w:p>
    <w:p w:rsidR="00F9672A" w:rsidRPr="00F9672A" w:rsidRDefault="00306FAD" w:rsidP="00306FAD">
      <w:pPr>
        <w:pStyle w:val="10"/>
        <w:spacing w:after="0" w:line="30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9672A" w:rsidRPr="00F9672A">
        <w:rPr>
          <w:rFonts w:ascii="Times New Roman" w:hAnsi="Times New Roman"/>
          <w:b/>
          <w:sz w:val="24"/>
          <w:szCs w:val="24"/>
        </w:rPr>
        <w:t>Цель работы МО</w:t>
      </w:r>
      <w:r w:rsidR="00F9672A" w:rsidRPr="00F9672A">
        <w:rPr>
          <w:rFonts w:ascii="Times New Roman" w:hAnsi="Times New Roman"/>
          <w:sz w:val="24"/>
          <w:szCs w:val="24"/>
        </w:rPr>
        <w:t xml:space="preserve">: </w:t>
      </w:r>
      <w:r w:rsidRPr="0030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Использование наиболее эффективных приёмов, методов обучения и воспитания младших школьников с ОВЗ на основе личностно-ориентированного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состоялось </w:t>
      </w:r>
      <w:r w:rsidR="006D7E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6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 темам:</w:t>
      </w:r>
    </w:p>
    <w:p w:rsidR="00F9672A" w:rsidRPr="00F9672A" w:rsidRDefault="00306FAD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«Итоги </w:t>
      </w:r>
      <w:r w:rsidR="00B63394">
        <w:rPr>
          <w:rFonts w:ascii="Times New Roman" w:eastAsia="Calibri" w:hAnsi="Times New Roman" w:cs="Times New Roman"/>
          <w:sz w:val="24"/>
          <w:szCs w:val="24"/>
        </w:rPr>
        <w:t>работы ШМО в 2017-18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 xml:space="preserve"> году. Планирование </w:t>
      </w:r>
      <w:r w:rsidR="00B63394">
        <w:rPr>
          <w:rFonts w:ascii="Times New Roman" w:eastAsia="Calibri" w:hAnsi="Times New Roman" w:cs="Times New Roman"/>
          <w:sz w:val="24"/>
          <w:szCs w:val="24"/>
        </w:rPr>
        <w:t>работы на 2018-2019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 xml:space="preserve"> учебный год»</w:t>
      </w:r>
    </w:p>
    <w:p w:rsidR="00F9672A" w:rsidRPr="00F9672A" w:rsidRDefault="00F9672A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>«</w:t>
      </w:r>
      <w:r w:rsidR="00B63394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="00B6339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63394">
        <w:rPr>
          <w:rFonts w:ascii="Times New Roman" w:eastAsia="Calibri" w:hAnsi="Times New Roman" w:cs="Times New Roman"/>
          <w:sz w:val="24"/>
          <w:szCs w:val="24"/>
        </w:rPr>
        <w:t xml:space="preserve"> триместра</w:t>
      </w:r>
      <w:r w:rsidR="00A3594A">
        <w:rPr>
          <w:rFonts w:ascii="Times New Roman" w:eastAsia="Calibri" w:hAnsi="Times New Roman" w:cs="Times New Roman"/>
          <w:sz w:val="24"/>
          <w:szCs w:val="24"/>
        </w:rPr>
        <w:t>. Составление Положения о проведении недели начальной школы»</w:t>
      </w:r>
    </w:p>
    <w:p w:rsidR="00F9672A" w:rsidRDefault="00B63394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3594A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>работы ШМО за I полугодие</w:t>
      </w:r>
      <w:r w:rsidR="00A359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75E6">
        <w:rPr>
          <w:rFonts w:ascii="Times New Roman" w:eastAsia="Calibri" w:hAnsi="Times New Roman" w:cs="Times New Roman"/>
          <w:sz w:val="24"/>
          <w:szCs w:val="24"/>
        </w:rPr>
        <w:t>Составление Положения о проведении РМО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базе нашей школы.»</w:t>
      </w:r>
    </w:p>
    <w:p w:rsidR="006D7E1B" w:rsidRPr="00F9672A" w:rsidRDefault="006D7E1B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52360">
        <w:rPr>
          <w:rFonts w:ascii="Times New Roman" w:eastAsia="Calibri" w:hAnsi="Times New Roman" w:cs="Times New Roman"/>
          <w:sz w:val="24"/>
          <w:szCs w:val="24"/>
        </w:rPr>
        <w:t>Подготовка и проведение РМО»</w:t>
      </w:r>
    </w:p>
    <w:p w:rsidR="00F9672A" w:rsidRPr="00F9672A" w:rsidRDefault="00552360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</w:rPr>
        <w:t>Анализ работы ШМО за учебный год</w:t>
      </w:r>
      <w:r w:rsidR="00A3594A">
        <w:rPr>
          <w:rFonts w:ascii="Times New Roman" w:eastAsia="Times New Roman" w:hAnsi="Times New Roman" w:cs="Times New Roman"/>
          <w:sz w:val="24"/>
          <w:szCs w:val="24"/>
        </w:rPr>
        <w:t>. Итоги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5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72A" w:rsidRPr="00F9672A" w:rsidRDefault="00F9672A" w:rsidP="00F967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72A" w:rsidRPr="00F9672A" w:rsidRDefault="00F9672A" w:rsidP="00F9672A">
      <w:pPr>
        <w:spacing w:after="0" w:line="240" w:lineRule="auto"/>
        <w:ind w:left="11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Повышение педагогического мастерства</w:t>
      </w:r>
    </w:p>
    <w:p w:rsidR="00F9672A" w:rsidRPr="00F9672A" w:rsidRDefault="00F9672A" w:rsidP="00F9672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по самообразованию</w:t>
      </w:r>
    </w:p>
    <w:p w:rsidR="00F9672A" w:rsidRPr="00F9672A" w:rsidRDefault="00F9672A" w:rsidP="00F9672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1417"/>
        <w:gridCol w:w="3828"/>
      </w:tblGrid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417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над темой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</w:t>
            </w:r>
          </w:p>
        </w:tc>
      </w:tr>
      <w:tr w:rsidR="00F9672A" w:rsidRPr="00F9672A" w:rsidTr="005C66EE">
        <w:trPr>
          <w:trHeight w:val="1331"/>
        </w:trPr>
        <w:tc>
          <w:tcPr>
            <w:tcW w:w="1418" w:type="dxa"/>
          </w:tcPr>
          <w:p w:rsidR="00F9672A" w:rsidRPr="00F9672A" w:rsidRDefault="005A0FE4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В. Р.</w:t>
            </w:r>
          </w:p>
        </w:tc>
        <w:tc>
          <w:tcPr>
            <w:tcW w:w="4111" w:type="dxa"/>
          </w:tcPr>
          <w:p w:rsidR="005A0FE4" w:rsidRPr="00DD146B" w:rsidRDefault="005A0FE4" w:rsidP="005A0FE4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творческих способностей детей в трудовой деятельности в условиях реализации ФГОС НОО</w:t>
            </w:r>
            <w:r w:rsidRPr="00DD146B">
              <w:rPr>
                <w:rFonts w:ascii="Times New Roman" w:hAnsi="Times New Roman"/>
              </w:rPr>
              <w:t>»</w:t>
            </w:r>
          </w:p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72A" w:rsidRPr="00F9672A" w:rsidRDefault="005A0FE4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F9672A" w:rsidRPr="00F9672A" w:rsidRDefault="00F9672A" w:rsidP="005A0FE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документов, методической литературы по теме.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Методического дня.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Т.М.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оценочных умений младших школьников</w:t>
            </w:r>
          </w:p>
        </w:tc>
        <w:tc>
          <w:tcPr>
            <w:tcW w:w="1417" w:type="dxa"/>
          </w:tcPr>
          <w:p w:rsidR="00F9672A" w:rsidRPr="00F9672A" w:rsidRDefault="00552360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7D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учащихся, документации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мониторингу.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педсовете.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Н.Н.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начальной школе</w:t>
            </w:r>
          </w:p>
        </w:tc>
        <w:tc>
          <w:tcPr>
            <w:tcW w:w="1417" w:type="dxa"/>
          </w:tcPr>
          <w:p w:rsidR="00F9672A" w:rsidRPr="00F9672A" w:rsidRDefault="00552360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2015 - 2019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F9672A" w:rsidRPr="00F9672A" w:rsidRDefault="00F9672A" w:rsidP="005A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научно-практическую конференцию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по математике</w:t>
            </w:r>
            <w:r w:rsidR="00C1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мероприятии по обмену опытом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В.А.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 учащихся в рамках реализации ФГОС</w:t>
            </w:r>
          </w:p>
        </w:tc>
        <w:tc>
          <w:tcPr>
            <w:tcW w:w="1417" w:type="dxa"/>
          </w:tcPr>
          <w:p w:rsidR="00F9672A" w:rsidRPr="00F9672A" w:rsidRDefault="00552360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2015 - 2019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года была наставником молодого специалиста Петровой Л. Ю.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учащимися начальной школы на основе </w:t>
            </w:r>
            <w:proofErr w:type="spellStart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417" w:type="dxa"/>
          </w:tcPr>
          <w:p w:rsidR="00F9672A" w:rsidRPr="00F9672A" w:rsidRDefault="00552360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2019</w:t>
            </w:r>
          </w:p>
        </w:tc>
        <w:tc>
          <w:tcPr>
            <w:tcW w:w="3828" w:type="dxa"/>
          </w:tcPr>
          <w:p w:rsidR="00F9672A" w:rsidRPr="00F9672A" w:rsidRDefault="00F93C65" w:rsidP="00A2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русскому языку в рамках Методического дня. 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течение учебного года была наставником молодого специалиста </w:t>
            </w:r>
            <w:r w:rsidR="00A2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Гусевой В. Р.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A25D59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  <w:tc>
          <w:tcPr>
            <w:tcW w:w="4111" w:type="dxa"/>
          </w:tcPr>
          <w:p w:rsidR="00A25D59" w:rsidRPr="00A25D59" w:rsidRDefault="00A25D59" w:rsidP="00A25D5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A25D59">
              <w:rPr>
                <w:rFonts w:ascii="Times New Roman" w:hAnsi="Times New Roman"/>
              </w:rPr>
              <w:t xml:space="preserve">      «Развитие речи учащихся как одна из основных задач начального образования»</w:t>
            </w:r>
          </w:p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72A" w:rsidRPr="00F9672A" w:rsidRDefault="00A25D59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3828" w:type="dxa"/>
          </w:tcPr>
          <w:p w:rsidR="00F9672A" w:rsidRPr="00F9672A" w:rsidRDefault="007D77ED" w:rsidP="007D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A2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занятие 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рамках Методического дня </w:t>
            </w:r>
          </w:p>
        </w:tc>
      </w:tr>
      <w:tr w:rsidR="007D77ED" w:rsidRPr="00F9672A" w:rsidTr="005C66EE">
        <w:tc>
          <w:tcPr>
            <w:tcW w:w="1418" w:type="dxa"/>
          </w:tcPr>
          <w:p w:rsidR="007D77ED" w:rsidRDefault="007D77ED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 Ю.</w:t>
            </w:r>
          </w:p>
        </w:tc>
        <w:tc>
          <w:tcPr>
            <w:tcW w:w="4111" w:type="dxa"/>
          </w:tcPr>
          <w:p w:rsidR="007D77ED" w:rsidRPr="00A25D59" w:rsidRDefault="007D77ED" w:rsidP="00A25D5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метод в обучении младших школьников»</w:t>
            </w:r>
          </w:p>
        </w:tc>
        <w:tc>
          <w:tcPr>
            <w:tcW w:w="1417" w:type="dxa"/>
          </w:tcPr>
          <w:p w:rsidR="007D77ED" w:rsidRDefault="007D77ED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3828" w:type="dxa"/>
          </w:tcPr>
          <w:p w:rsidR="007D77ED" w:rsidRPr="00F9672A" w:rsidRDefault="007D77ED" w:rsidP="007D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занятие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Методического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педсовете.</w:t>
            </w:r>
          </w:p>
        </w:tc>
      </w:tr>
    </w:tbl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Курсы повышения квалификации</w:t>
      </w:r>
    </w:p>
    <w:p w:rsidR="00F9672A" w:rsidRPr="00F9672A" w:rsidRDefault="00F9672A" w:rsidP="007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учебном году курсы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</w:t>
      </w:r>
      <w:r w:rsidR="0055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Николаева Н.Н., Петрова Ю.А., Михайлова Т.М. Курсы по ОРКСЭ прошли Пе</w:t>
      </w:r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Ю.А., Смирнова В.А.</w:t>
      </w:r>
    </w:p>
    <w:p w:rsidR="00F9672A" w:rsidRPr="00F9672A" w:rsidRDefault="00F9672A" w:rsidP="00F9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учителей</w:t>
      </w:r>
    </w:p>
    <w:p w:rsidR="00A90C7E" w:rsidRDefault="000F7D58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аттестация в 2018</w:t>
      </w:r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(декабрь)</w:t>
      </w:r>
    </w:p>
    <w:p w:rsidR="007D77ED" w:rsidRDefault="00F9672A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72A" w:rsidRPr="00B40ED0" w:rsidRDefault="00F9672A" w:rsidP="00B40E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40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Обобщение опыта</w:t>
      </w:r>
    </w:p>
    <w:p w:rsidR="00A90C7E" w:rsidRPr="00F9672A" w:rsidRDefault="003E6C3E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C7E" w:rsidRPr="00A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методического дня школы дала открытый урок по </w:t>
      </w:r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A90C7E" w:rsidRPr="00A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</w:t>
      </w:r>
      <w:r w:rsidR="00A90C7E" w:rsidRPr="00A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7E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всем</w:t>
      </w:r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 понравился, методически грамотно продуман, насыщен разнообразными формами и методами работы. Подготовлена прекрасная презентация, урок прошёл в игровой форме. Гусева В.Р</w:t>
      </w:r>
      <w:r w:rsidR="00063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</w:t>
      </w:r>
      <w:r w:rsidR="000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готовила выступление</w:t>
      </w:r>
      <w:r w:rsidR="0006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D0" w:rsidRDefault="00A90C7E" w:rsidP="00B40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0F7D58">
        <w:rPr>
          <w:rFonts w:ascii="Times New Roman" w:hAnsi="Times New Roman" w:cs="Times New Roman"/>
          <w:sz w:val="24"/>
          <w:szCs w:val="24"/>
        </w:rPr>
        <w:t xml:space="preserve"> Недели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3E">
        <w:rPr>
          <w:rFonts w:ascii="Times New Roman" w:hAnsi="Times New Roman" w:cs="Times New Roman"/>
          <w:sz w:val="24"/>
          <w:szCs w:val="24"/>
        </w:rPr>
        <w:t xml:space="preserve">совместного с детским садом подготовили и провели </w:t>
      </w:r>
      <w:proofErr w:type="spellStart"/>
      <w:r w:rsidR="00F552C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552CA">
        <w:rPr>
          <w:rFonts w:ascii="Times New Roman" w:hAnsi="Times New Roman" w:cs="Times New Roman"/>
          <w:sz w:val="24"/>
          <w:szCs w:val="24"/>
        </w:rPr>
        <w:t xml:space="preserve"> по станциям.</w:t>
      </w:r>
      <w:r w:rsidR="003E6C3E">
        <w:rPr>
          <w:rFonts w:ascii="Times New Roman" w:hAnsi="Times New Roman" w:cs="Times New Roman"/>
          <w:sz w:val="24"/>
          <w:szCs w:val="24"/>
        </w:rPr>
        <w:t xml:space="preserve"> </w:t>
      </w:r>
      <w:r w:rsidR="00F5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40ED0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</w:t>
      </w:r>
      <w:r w:rsidR="00F5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D0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присутствующими была дана очень высокая.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ED0" w:rsidRPr="00F9672A" w:rsidRDefault="00B40ED0" w:rsidP="00530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Н. Н. </w:t>
      </w:r>
      <w:r>
        <w:rPr>
          <w:rFonts w:ascii="Times New Roman" w:hAnsi="Times New Roman" w:cs="Times New Roman"/>
          <w:sz w:val="24"/>
          <w:szCs w:val="24"/>
        </w:rPr>
        <w:t>дала открытый урок</w:t>
      </w:r>
      <w:r w:rsidR="00F552CA">
        <w:rPr>
          <w:rFonts w:ascii="Times New Roman" w:hAnsi="Times New Roman" w:cs="Times New Roman"/>
          <w:sz w:val="24"/>
          <w:szCs w:val="24"/>
        </w:rPr>
        <w:t>, Петрова Ю.А. и Гусева В.Р.  – внеклассные мероприятия в рамках заседания районного методического объединения заместителей директоров школ по учебно-воспитательной работе</w:t>
      </w:r>
      <w:r w:rsidR="008D1F21">
        <w:rPr>
          <w:rFonts w:ascii="Times New Roman" w:hAnsi="Times New Roman" w:cs="Times New Roman"/>
          <w:sz w:val="24"/>
          <w:szCs w:val="24"/>
        </w:rPr>
        <w:t>, приуроченного ко Дню открытых дверей</w:t>
      </w:r>
      <w:r>
        <w:rPr>
          <w:rFonts w:ascii="Times New Roman" w:hAnsi="Times New Roman" w:cs="Times New Roman"/>
          <w:sz w:val="24"/>
          <w:szCs w:val="24"/>
        </w:rPr>
        <w:t xml:space="preserve">. Урок </w:t>
      </w:r>
      <w:r w:rsidR="008D1F21">
        <w:rPr>
          <w:rFonts w:ascii="Times New Roman" w:hAnsi="Times New Roman" w:cs="Times New Roman"/>
          <w:sz w:val="24"/>
          <w:szCs w:val="24"/>
        </w:rPr>
        <w:t>и внеклассные мероприятия родителями и коллегами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D1F21">
        <w:rPr>
          <w:rFonts w:ascii="Times New Roman" w:hAnsi="Times New Roman" w:cs="Times New Roman"/>
          <w:sz w:val="24"/>
          <w:szCs w:val="24"/>
        </w:rPr>
        <w:t>и оценены</w:t>
      </w:r>
      <w:r>
        <w:rPr>
          <w:rFonts w:ascii="Times New Roman" w:hAnsi="Times New Roman" w:cs="Times New Roman"/>
          <w:sz w:val="24"/>
          <w:szCs w:val="24"/>
        </w:rPr>
        <w:t xml:space="preserve"> очень высоко,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D1F21">
        <w:rPr>
          <w:rFonts w:ascii="Times New Roman" w:hAnsi="Times New Roman" w:cs="Times New Roman"/>
          <w:sz w:val="24"/>
          <w:szCs w:val="24"/>
        </w:rPr>
        <w:t>тмечен  профессионализм</w:t>
      </w:r>
      <w:proofErr w:type="gramEnd"/>
      <w:r w:rsidR="008D1F21">
        <w:rPr>
          <w:rFonts w:ascii="Times New Roman" w:hAnsi="Times New Roman" w:cs="Times New Roman"/>
          <w:sz w:val="24"/>
          <w:szCs w:val="24"/>
        </w:rPr>
        <w:t xml:space="preserve"> педагогов, </w:t>
      </w:r>
      <w:r>
        <w:rPr>
          <w:rFonts w:ascii="Times New Roman" w:hAnsi="Times New Roman" w:cs="Times New Roman"/>
          <w:sz w:val="24"/>
          <w:szCs w:val="24"/>
        </w:rPr>
        <w:t xml:space="preserve">активная работа </w:t>
      </w:r>
      <w:r w:rsidR="008D1F21">
        <w:rPr>
          <w:rFonts w:ascii="Times New Roman" w:hAnsi="Times New Roman" w:cs="Times New Roman"/>
          <w:sz w:val="24"/>
          <w:szCs w:val="24"/>
        </w:rPr>
        <w:t>учащихся, использование педагогами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ИКТ-технологий</w:t>
      </w:r>
      <w:r w:rsidR="00530BBF">
        <w:rPr>
          <w:rFonts w:ascii="Times New Roman" w:hAnsi="Times New Roman" w:cs="Times New Roman"/>
          <w:sz w:val="24"/>
          <w:szCs w:val="24"/>
        </w:rPr>
        <w:t>, парной и групповой работы.</w:t>
      </w:r>
    </w:p>
    <w:p w:rsidR="00F9672A" w:rsidRPr="00F9672A" w:rsidRDefault="00F9672A" w:rsidP="00A9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Внеклассная работа по предмету</w:t>
      </w:r>
    </w:p>
    <w:p w:rsidR="00F9672A" w:rsidRPr="00F9672A" w:rsidRDefault="00530BBF" w:rsidP="00F9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МО начальных классов были организованы следующие мероприятия: </w:t>
      </w:r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 наук»-неделя начальной школы</w:t>
      </w:r>
      <w:r w:rsidR="008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рамках этой недели проведён </w:t>
      </w:r>
      <w:proofErr w:type="spellStart"/>
      <w:r w:rsidR="008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E6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«Школьное приключение»</w:t>
      </w:r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д/с «Малышок»</w:t>
      </w:r>
      <w:r w:rsidR="0038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«Ладушки»</w:t>
      </w:r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КВН по </w:t>
      </w:r>
      <w:r w:rsidR="0038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математический </w:t>
      </w:r>
      <w:proofErr w:type="spellStart"/>
      <w:r w:rsidR="00386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6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турнир</w:t>
      </w:r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новогодний праздник;</w:t>
      </w:r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празднования 250 лет со дня рождения И.А. Крылова: </w:t>
      </w:r>
      <w:proofErr w:type="spellStart"/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басен, конкурсы: юных поэтов «От рифмы к рифме», каллиграфии «Золотое пёрышко», рисунков «Добрый мир любимых книг», «Лучший читательский дневник». 7 февраля проведён литературный марафон для 4а и 4б классов. В октябре б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организована выставка </w:t>
      </w:r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 из природного материала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4-х классах прошли выпускные 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вечера.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приняли ребята в муниципальных конкурсах</w:t>
      </w:r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играх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выставках: «Рождественский подарок», </w:t>
      </w:r>
      <w:r w:rsidR="00432F47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«Жар-птица», «Это мамочка моя!»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«Православие на Тверской Земле»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конкурсах есть победители и призёры. </w:t>
      </w:r>
      <w:r w:rsidR="00BE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3-4 классов принимали участие в районных спортивных соревнованиях: «Весёлые старты», «День снега», 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соревнования, командные лыжные эстафеты, 4-кратное многоборье. </w:t>
      </w:r>
      <w:r w:rsidR="00BE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наши дети в выставках, организованных в церкви: «Рождественское чудо», «Пасхальная радуга». </w:t>
      </w:r>
      <w:r w:rsid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младших классов приняли участие в школьной и базовой 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</w:t>
      </w:r>
      <w:r w:rsid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конференциях с проектами, 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конференции, посвящённой юбилею школы (115 лет), 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7D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3FF" w:rsidRP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ецов «Мораль сей басни такова» </w:t>
      </w:r>
      <w:r w:rsidR="004C13FF" w:rsidRP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место сред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3-4 классов – </w:t>
      </w:r>
      <w:proofErr w:type="spellStart"/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3FF" w:rsidRP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басен </w:t>
      </w:r>
      <w:proofErr w:type="spellStart"/>
      <w:proofErr w:type="gramStart"/>
      <w:r w:rsidR="004C13FF" w:rsidRP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="004C13FF" w:rsidRP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672A" w:rsidRDefault="00233FD0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3-4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районных олимпиадах по математике, русскому языку и анг</w:t>
      </w:r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лийскому языку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ОРКСЭ</w:t>
      </w:r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1-4 классов участвовали в интернет-олимпиадах «Наше наследие», «</w:t>
      </w:r>
      <w:proofErr w:type="spellStart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олимпиаде.</w:t>
      </w:r>
    </w:p>
    <w:p w:rsidR="00163E00" w:rsidRPr="00F9672A" w:rsidRDefault="00163E00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организовывали экскурсии в 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площадь</w:t>
      </w:r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зоопарк, океанариум, ВДНХ «Виртуальная Москва»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сказки»»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дети посещали городскую библиотеку, </w:t>
      </w:r>
      <w:proofErr w:type="spellStart"/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национальный музей.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с учебными кабинетами</w:t>
      </w:r>
    </w:p>
    <w:p w:rsidR="00F9672A" w:rsidRPr="00F9672A" w:rsidRDefault="009D5971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занимает 4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 Кабинет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(Михайлова Т.М., Алексеева Т.А..) – 1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и группа продлённого дня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кабинет № 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Николаева Н.Н.) – 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 кабинет № 7 (Смирнова В.А,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Л.Ю.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 3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 №8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(Петрова Ю. А.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Гусева В.Р.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2б и 4б классы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72A" w:rsidRPr="00F9672A" w:rsidRDefault="00F9672A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в течение года следили за санитарным состоянием кабинета, за сохранностью мебели, за оформлением. В данном учебном году пополнена материальная и учебно-методическая база (компьютерные презентации, тестов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проверочные работы, таблицы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Большая помощь была</w:t>
      </w:r>
      <w:r w:rsidR="006A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получена от родителей учащихся по подготовке кабинетов к новому учебному году.</w:t>
      </w:r>
      <w:bookmarkStart w:id="0" w:name="_GoBack"/>
      <w:bookmarkEnd w:id="0"/>
    </w:p>
    <w:p w:rsidR="00F9672A" w:rsidRPr="00F9672A" w:rsidRDefault="00F9672A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i/>
          <w:sz w:val="24"/>
          <w:szCs w:val="24"/>
        </w:rPr>
        <w:t>По итогам года признать работу МО удовлетворительной.</w:t>
      </w:r>
    </w:p>
    <w:p w:rsidR="00F9672A" w:rsidRPr="00F9672A" w:rsidRDefault="00F9672A" w:rsidP="00F9672A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 на новый учебный год</w:t>
      </w:r>
    </w:p>
    <w:p w:rsidR="00F9672A" w:rsidRP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>активизировать работу по выявлению одаренных детей – участие в школьных, районных и всероссийских олимпиадах, а также в научно-исследовательских конференциях НОУ «Шаг в науку», «Открытие»</w:t>
      </w:r>
    </w:p>
    <w:p w:rsidR="00F9672A" w:rsidRP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работу со слабоуспевающими и одарёнными </w:t>
      </w:r>
      <w:r w:rsidR="003C75E6">
        <w:rPr>
          <w:rFonts w:ascii="Times New Roman" w:eastAsia="Calibri" w:hAnsi="Times New Roman" w:cs="Times New Roman"/>
          <w:sz w:val="24"/>
          <w:szCs w:val="24"/>
        </w:rPr>
        <w:t>детьми</w:t>
      </w:r>
    </w:p>
    <w:p w:rsid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широко использовать имеющийся методический материал по мониторингу </w:t>
      </w:r>
      <w:proofErr w:type="spellStart"/>
      <w:r w:rsidRPr="00F9672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 УУД</w:t>
      </w:r>
    </w:p>
    <w:p w:rsidR="00D2499F" w:rsidRDefault="003C75E6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2499F">
        <w:rPr>
          <w:rFonts w:ascii="Times New Roman" w:eastAsia="Calibri" w:hAnsi="Times New Roman" w:cs="Times New Roman"/>
          <w:sz w:val="24"/>
          <w:szCs w:val="24"/>
        </w:rPr>
        <w:t>овершенствовать приёмы и методы обуче</w:t>
      </w:r>
      <w:r>
        <w:rPr>
          <w:rFonts w:ascii="Times New Roman" w:eastAsia="Calibri" w:hAnsi="Times New Roman" w:cs="Times New Roman"/>
          <w:sz w:val="24"/>
          <w:szCs w:val="24"/>
        </w:rPr>
        <w:t>ния и воспитания с детьми с ОВЗ</w:t>
      </w:r>
    </w:p>
    <w:p w:rsidR="003C75E6" w:rsidRPr="00F9672A" w:rsidRDefault="003C75E6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активизировать работу по созданию условий для применения в учебно-воспитательном процессе новых педагогических технологий.</w:t>
      </w:r>
    </w:p>
    <w:p w:rsidR="00F9672A" w:rsidRPr="00F9672A" w:rsidRDefault="00F9672A" w:rsidP="00F967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72A" w:rsidRPr="00F9672A" w:rsidRDefault="00376162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Председатель М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учителей начальных </w:t>
      </w:r>
      <w:proofErr w:type="gramStart"/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классов:  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/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А. Петрова</w:t>
      </w:r>
      <w:r w:rsidR="00D2499F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5" w:rsidRDefault="00380205"/>
    <w:sectPr w:rsidR="00380205" w:rsidSect="00A836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90F"/>
    <w:multiLevelType w:val="hybridMultilevel"/>
    <w:tmpl w:val="4D10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3C6"/>
    <w:multiLevelType w:val="hybridMultilevel"/>
    <w:tmpl w:val="4F88A16E"/>
    <w:lvl w:ilvl="0" w:tplc="607ABF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E5C63"/>
    <w:multiLevelType w:val="hybridMultilevel"/>
    <w:tmpl w:val="F856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F43"/>
    <w:multiLevelType w:val="hybridMultilevel"/>
    <w:tmpl w:val="47FE5E9A"/>
    <w:lvl w:ilvl="0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321F10F5"/>
    <w:multiLevelType w:val="hybridMultilevel"/>
    <w:tmpl w:val="2EF0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31A"/>
    <w:multiLevelType w:val="hybridMultilevel"/>
    <w:tmpl w:val="EA8C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5D5E"/>
    <w:multiLevelType w:val="hybridMultilevel"/>
    <w:tmpl w:val="5308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4FB8"/>
    <w:multiLevelType w:val="hybridMultilevel"/>
    <w:tmpl w:val="313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1D9D"/>
    <w:multiLevelType w:val="hybridMultilevel"/>
    <w:tmpl w:val="264A57A6"/>
    <w:lvl w:ilvl="0" w:tplc="1C044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D"/>
    <w:rsid w:val="00063D99"/>
    <w:rsid w:val="000F7D58"/>
    <w:rsid w:val="00163E00"/>
    <w:rsid w:val="00233FD0"/>
    <w:rsid w:val="00306FAD"/>
    <w:rsid w:val="00376162"/>
    <w:rsid w:val="00380205"/>
    <w:rsid w:val="00386E63"/>
    <w:rsid w:val="003C75E6"/>
    <w:rsid w:val="003E6C3E"/>
    <w:rsid w:val="00432F47"/>
    <w:rsid w:val="004C13FF"/>
    <w:rsid w:val="00530BBF"/>
    <w:rsid w:val="00552360"/>
    <w:rsid w:val="005A0FE4"/>
    <w:rsid w:val="006A28E0"/>
    <w:rsid w:val="006D7E1B"/>
    <w:rsid w:val="007D32F7"/>
    <w:rsid w:val="007D77ED"/>
    <w:rsid w:val="0081474B"/>
    <w:rsid w:val="008D1F21"/>
    <w:rsid w:val="008E7224"/>
    <w:rsid w:val="009A5D9D"/>
    <w:rsid w:val="009D5971"/>
    <w:rsid w:val="00A25D59"/>
    <w:rsid w:val="00A3594A"/>
    <w:rsid w:val="00A90C7E"/>
    <w:rsid w:val="00B40ED0"/>
    <w:rsid w:val="00B63394"/>
    <w:rsid w:val="00BE2729"/>
    <w:rsid w:val="00C17447"/>
    <w:rsid w:val="00D2499F"/>
    <w:rsid w:val="00F552CA"/>
    <w:rsid w:val="00F93C65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E07"/>
  <w15:chartTrackingRefBased/>
  <w15:docId w15:val="{2A218348-74BF-4E43-946C-AFA69B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7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306FA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B4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2018-06-05T15:42:00Z</dcterms:created>
  <dcterms:modified xsi:type="dcterms:W3CDTF">2019-06-20T04:23:00Z</dcterms:modified>
</cp:coreProperties>
</file>